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.......................................................................................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(imię i nazwisko lub nazwa podmiotu)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 xml:space="preserve">(adres zamieszkania albo siedziba i adres podmiotu)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......................................................................................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(NIP – o ile został nadany)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 w:rsidRPr="00655A6C"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WNIOSEK</w:t>
      </w:r>
      <w:r w:rsidR="005244F1"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 xml:space="preserve">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 w:rsidRPr="00655A6C"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o wpis do rejestru podmiotów prowadzących kursy z zakresu przewozu towarów niebezpiecznych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655A6C" w:rsidRPr="00655A6C" w:rsidRDefault="00655A6C" w:rsidP="005244F1">
      <w:pPr>
        <w:autoSpaceDE w:val="0"/>
        <w:autoSpaceDN w:val="0"/>
        <w:adjustRightInd w:val="0"/>
        <w:spacing w:after="0" w:line="360" w:lineRule="auto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Na podstawie art. 50 ust. 7 ustawy z dnia 19 sierpnia 2011 r. o przewozie towarów n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iebezpiecznych (</w:t>
      </w:r>
      <w:r w:rsidR="003144E1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t. j. 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Dz. U. </w:t>
      </w:r>
      <w:r w:rsidR="003144E1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z 20</w:t>
      </w:r>
      <w:r w:rsidR="00970D49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20</w:t>
      </w:r>
      <w:r w:rsidR="003144E1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 r. poz. </w:t>
      </w:r>
      <w:r w:rsidR="00970D49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154</w:t>
      </w:r>
      <w:r w:rsidR="00BA05D0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 ze zm.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) wnoszę o dokonanie wpisu do rejestru przedsiębiorców prowadzących kursy</w:t>
      </w:r>
      <w:r w:rsidRPr="00655A6C">
        <w:rPr>
          <w:rFonts w:ascii="Times-New-Roman" w:eastAsia="Times New Roman" w:hAnsi="Times-New-Roman" w:cs="Times-New-Roman"/>
          <w:color w:val="000000"/>
          <w:sz w:val="13"/>
          <w:szCs w:val="13"/>
        </w:rPr>
        <w:t>1)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: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 ADR początkowe i doskonalące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na eksperta ADN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na eksperta ADN do spraw przewozu gazów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na eksperta ADN do spraw przewozu chemikaliów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doradcy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>(imię i nazwisko lub nazwa podmiotu)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(adres zamieszkania albo siedziba i adres podmiotu)</w:t>
      </w: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</w:p>
    <w:p w:rsidR="005244F1" w:rsidRPr="00655A6C" w:rsidRDefault="005244F1" w:rsidP="005244F1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1)</w:t>
      </w: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 w ramach kursu ADR początkowego i doskonalącego: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 po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dstawow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,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 w cysternach,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i przedmiotów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1 lub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promieniotwórczych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7,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2) w ramach kursu doradcy: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- szkolenie w zakresie części ogólnej, </w:t>
      </w:r>
    </w:p>
    <w:p w:rsidR="005244F1" w:rsidRDefault="005244F1" w:rsidP="005244F1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szkolenie w </w:t>
      </w: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>zakresie części spec</w:t>
      </w:r>
      <w:r>
        <w:rPr>
          <w:rFonts w:ascii="Times-New-Roman CE" w:eastAsia="Times New Roman" w:hAnsi="Times-New-Roman CE" w:cs="Times-New-Roman CE"/>
          <w:color w:val="000000"/>
          <w:sz w:val="16"/>
          <w:szCs w:val="16"/>
        </w:rPr>
        <w:t>jalistycznej – przewóz drogowy</w:t>
      </w:r>
    </w:p>
    <w:p w:rsidR="005244F1" w:rsidRDefault="005244F1" w:rsidP="005244F1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(zakres kursów</w:t>
      </w:r>
      <w:r w:rsidRPr="00655A6C">
        <w:rPr>
          <w:rFonts w:ascii="Times-New-Roman" w:eastAsia="Times New Roman" w:hAnsi="Times-New-Roman" w:cs="Times-New-Roman"/>
          <w:color w:val="000000"/>
          <w:sz w:val="12"/>
          <w:szCs w:val="12"/>
        </w:rPr>
        <w:t>2)</w:t>
      </w: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)</w:t>
      </w:r>
    </w:p>
    <w:p w:rsidR="00655A6C" w:rsidRDefault="00655A6C" w:rsidP="00655A6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………………………………………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(data i podpis podmiotu)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‍</w:t>
      </w:r>
    </w:p>
    <w:p w:rsidR="00655A6C" w:rsidRPr="00655A6C" w:rsidRDefault="00655A6C" w:rsidP="00655A6C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Objaśnienia: </w:t>
      </w:r>
    </w:p>
    <w:p w:rsidR="00655A6C" w:rsidRPr="00655A6C" w:rsidRDefault="00655A6C" w:rsidP="00655A6C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1) Zaznaczyć właściwy rodzaj kursu poprzez postawienie znaku X. </w:t>
      </w:r>
    </w:p>
    <w:p w:rsidR="00655A6C" w:rsidRPr="00655A6C" w:rsidRDefault="00655A6C" w:rsidP="00655A6C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2) Wpisać właściwy zakres kursu: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 po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dstawow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,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 w cysternach,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i przedmiotów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1 lub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promieniotwórczych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7,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bookmarkStart w:id="0" w:name="_GoBack"/>
      <w:bookmarkEnd w:id="0"/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2) w ramach kursu doradcy: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- szkolenie w zakresie części ogólnej,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szkolenie w </w:t>
      </w: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zakresie części specjalistycznej – przewóz drogowy,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- szkolenie w zakresie części specjalistycznej – przewóz koleją lub </w:t>
      </w:r>
    </w:p>
    <w:p w:rsidR="00024399" w:rsidRPr="00655A6C" w:rsidRDefault="00655A6C" w:rsidP="00655A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>- szkolenie w zakresie części specjalistycznej – przewóz żeglugą śródlądową</w:t>
      </w:r>
    </w:p>
    <w:sectPr w:rsidR="00024399" w:rsidRPr="00655A6C" w:rsidSect="00862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-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Bold">
    <w:altName w:val="Times-New-Roman,Bold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6C"/>
    <w:rsid w:val="00024399"/>
    <w:rsid w:val="002C38D8"/>
    <w:rsid w:val="003144E1"/>
    <w:rsid w:val="005244F1"/>
    <w:rsid w:val="00542A1C"/>
    <w:rsid w:val="00655A6C"/>
    <w:rsid w:val="007F3469"/>
    <w:rsid w:val="00862A2A"/>
    <w:rsid w:val="00970D49"/>
    <w:rsid w:val="0099111C"/>
    <w:rsid w:val="00BA05D0"/>
    <w:rsid w:val="00C447B8"/>
    <w:rsid w:val="00D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9C41E-E137-41C8-AD48-D13F2310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Długołęcki</dc:creator>
  <cp:lastModifiedBy>Anna Gregorczyk</cp:lastModifiedBy>
  <cp:revision>7</cp:revision>
  <cp:lastPrinted>2017-03-22T15:14:00Z</cp:lastPrinted>
  <dcterms:created xsi:type="dcterms:W3CDTF">2017-03-22T15:21:00Z</dcterms:created>
  <dcterms:modified xsi:type="dcterms:W3CDTF">2020-06-17T09:19:00Z</dcterms:modified>
</cp:coreProperties>
</file>